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F7A" w:rsidRDefault="007D7F7A" w:rsidP="007D7F7A">
      <w:pPr>
        <w:rPr>
          <w:rFonts w:asciiTheme="majorHAnsi" w:hAnsiTheme="majorHAnsi"/>
          <w:b/>
        </w:rPr>
      </w:pPr>
    </w:p>
    <w:p w:rsidR="007D7F7A" w:rsidRPr="00AC1277" w:rsidRDefault="007D7F7A" w:rsidP="007D7F7A">
      <w:pPr>
        <w:rPr>
          <w:rFonts w:ascii="Calibri Light" w:hAnsi="Calibri Light"/>
          <w:b/>
          <w:sz w:val="22"/>
          <w:szCs w:val="22"/>
        </w:rPr>
      </w:pPr>
    </w:p>
    <w:p w:rsidR="00207ACE" w:rsidRPr="00AC1277" w:rsidRDefault="007D7F7A" w:rsidP="007D7F7A">
      <w:pPr>
        <w:jc w:val="center"/>
        <w:rPr>
          <w:rFonts w:ascii="Calibri Light" w:hAnsi="Calibri Light"/>
          <w:b/>
          <w:sz w:val="22"/>
          <w:szCs w:val="22"/>
        </w:rPr>
      </w:pPr>
      <w:r w:rsidRPr="00AC1277">
        <w:rPr>
          <w:rFonts w:ascii="Calibri Light" w:hAnsi="Calibri Light"/>
          <w:b/>
          <w:sz w:val="22"/>
          <w:szCs w:val="22"/>
        </w:rPr>
        <w:t>201</w:t>
      </w:r>
      <w:r w:rsidR="00315CAF">
        <w:rPr>
          <w:rFonts w:ascii="Calibri Light" w:hAnsi="Calibri Light"/>
          <w:b/>
          <w:sz w:val="22"/>
          <w:szCs w:val="22"/>
        </w:rPr>
        <w:t>9</w:t>
      </w:r>
      <w:r w:rsidRPr="00AC1277">
        <w:rPr>
          <w:rFonts w:ascii="Calibri Light" w:hAnsi="Calibri Light"/>
          <w:b/>
          <w:sz w:val="22"/>
          <w:szCs w:val="22"/>
        </w:rPr>
        <w:t xml:space="preserve"> NHP FOUNDATION SYMPOSIUM </w:t>
      </w:r>
    </w:p>
    <w:p w:rsidR="007D7F7A" w:rsidRPr="00AC1277" w:rsidRDefault="00AC1277" w:rsidP="007D7F7A">
      <w:pPr>
        <w:jc w:val="center"/>
        <w:rPr>
          <w:rFonts w:ascii="Calibri Light" w:hAnsi="Calibri Light"/>
          <w:b/>
          <w:iCs/>
          <w:sz w:val="22"/>
          <w:szCs w:val="22"/>
        </w:rPr>
      </w:pPr>
      <w:r w:rsidRPr="00AC1277">
        <w:rPr>
          <w:rFonts w:ascii="Calibri Light" w:hAnsi="Calibri Light"/>
          <w:b/>
          <w:iCs/>
          <w:sz w:val="22"/>
          <w:szCs w:val="22"/>
        </w:rPr>
        <w:t xml:space="preserve">EXCEEDS </w:t>
      </w:r>
      <w:r w:rsidR="00315CAF">
        <w:rPr>
          <w:rFonts w:ascii="Calibri Light" w:hAnsi="Calibri Light"/>
          <w:b/>
          <w:iCs/>
          <w:sz w:val="22"/>
          <w:szCs w:val="22"/>
        </w:rPr>
        <w:t>SPONSORSHIP</w:t>
      </w:r>
      <w:r w:rsidRPr="00AC1277">
        <w:rPr>
          <w:rFonts w:ascii="Calibri Light" w:hAnsi="Calibri Light"/>
          <w:b/>
          <w:iCs/>
          <w:sz w:val="22"/>
          <w:szCs w:val="22"/>
        </w:rPr>
        <w:t xml:space="preserve"> AND ATTENDANCE GOALS</w:t>
      </w:r>
    </w:p>
    <w:p w:rsidR="00207ACE" w:rsidRPr="0010139B" w:rsidRDefault="00315CAF" w:rsidP="007D7F7A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i/>
          <w:iCs/>
          <w:sz w:val="22"/>
          <w:szCs w:val="22"/>
        </w:rPr>
        <w:t xml:space="preserve"> 3</w:t>
      </w:r>
      <w:r w:rsidRPr="00315CAF">
        <w:rPr>
          <w:rFonts w:ascii="Calibri Light" w:hAnsi="Calibri Light"/>
          <w:b/>
          <w:i/>
          <w:iCs/>
          <w:sz w:val="22"/>
          <w:szCs w:val="22"/>
          <w:vertAlign w:val="superscript"/>
        </w:rPr>
        <w:t>rd</w:t>
      </w:r>
      <w:r>
        <w:rPr>
          <w:rFonts w:ascii="Calibri Light" w:hAnsi="Calibri Light"/>
          <w:b/>
          <w:i/>
          <w:iCs/>
          <w:sz w:val="22"/>
          <w:szCs w:val="22"/>
        </w:rPr>
        <w:t xml:space="preserve"> annual event highlighted need for increased institutional investing in affordable housing</w:t>
      </w:r>
    </w:p>
    <w:p w:rsidR="007D7F7A" w:rsidRPr="0010139B" w:rsidRDefault="007D7F7A" w:rsidP="007D7F7A">
      <w:pPr>
        <w:jc w:val="center"/>
        <w:rPr>
          <w:rFonts w:ascii="Calibri Light" w:hAnsi="Calibri Light" w:cstheme="minorHAnsi"/>
          <w:sz w:val="22"/>
          <w:szCs w:val="22"/>
        </w:rPr>
      </w:pPr>
      <w:r w:rsidRPr="0010139B">
        <w:rPr>
          <w:rFonts w:ascii="Calibri Light" w:hAnsi="Calibri Light" w:cstheme="minorHAnsi"/>
          <w:b/>
          <w:bCs/>
          <w:sz w:val="22"/>
          <w:szCs w:val="22"/>
        </w:rPr>
        <w:t> </w:t>
      </w:r>
    </w:p>
    <w:p w:rsidR="00207ACE" w:rsidRPr="0010139B" w:rsidRDefault="007D7F7A" w:rsidP="007D7F7A">
      <w:pPr>
        <w:rPr>
          <w:rFonts w:ascii="Calibri Light" w:hAnsi="Calibri Light" w:cstheme="minorHAnsi"/>
          <w:sz w:val="22"/>
          <w:szCs w:val="22"/>
        </w:rPr>
      </w:pPr>
      <w:r w:rsidRPr="0010139B">
        <w:rPr>
          <w:rFonts w:ascii="Calibri Light" w:hAnsi="Calibri Light" w:cstheme="minorHAnsi"/>
          <w:b/>
          <w:sz w:val="22"/>
          <w:szCs w:val="22"/>
        </w:rPr>
        <w:t>NEW YORK, NY</w:t>
      </w:r>
      <w:r w:rsidRPr="0010139B">
        <w:rPr>
          <w:rFonts w:ascii="Calibri Light" w:hAnsi="Calibri Light" w:cstheme="minorHAnsi"/>
          <w:sz w:val="22"/>
          <w:szCs w:val="22"/>
        </w:rPr>
        <w:t xml:space="preserve"> – </w:t>
      </w:r>
      <w:r w:rsidR="00315CAF">
        <w:rPr>
          <w:rFonts w:ascii="Calibri Light" w:hAnsi="Calibri Light" w:cstheme="minorHAnsi"/>
          <w:sz w:val="22"/>
          <w:szCs w:val="22"/>
        </w:rPr>
        <w:t xml:space="preserve">October </w:t>
      </w:r>
      <w:r w:rsidR="00FA364E">
        <w:rPr>
          <w:rFonts w:ascii="Calibri Light" w:hAnsi="Calibri Light" w:cstheme="minorHAnsi"/>
          <w:sz w:val="22"/>
          <w:szCs w:val="22"/>
        </w:rPr>
        <w:t>24</w:t>
      </w:r>
      <w:r w:rsidR="00315CAF">
        <w:rPr>
          <w:rFonts w:ascii="Calibri Light" w:hAnsi="Calibri Light" w:cstheme="minorHAnsi"/>
          <w:sz w:val="22"/>
          <w:szCs w:val="22"/>
        </w:rPr>
        <w:t>, 2019</w:t>
      </w:r>
      <w:r w:rsidR="0010139B">
        <w:rPr>
          <w:rFonts w:ascii="Calibri Light" w:hAnsi="Calibri Light" w:cstheme="minorHAnsi"/>
          <w:sz w:val="22"/>
          <w:szCs w:val="22"/>
        </w:rPr>
        <w:t xml:space="preserve"> – NHPF (</w:t>
      </w:r>
      <w:r w:rsidRPr="0010139B">
        <w:rPr>
          <w:rFonts w:ascii="Calibri Light" w:hAnsi="Calibri Light" w:cstheme="minorHAnsi"/>
          <w:sz w:val="22"/>
          <w:szCs w:val="22"/>
        </w:rPr>
        <w:t xml:space="preserve">The NHP Foundation), a national </w:t>
      </w:r>
      <w:r w:rsidR="008F53A0">
        <w:rPr>
          <w:rFonts w:ascii="Calibri Light" w:hAnsi="Calibri Light" w:cstheme="minorHAnsi"/>
          <w:sz w:val="22"/>
          <w:szCs w:val="22"/>
        </w:rPr>
        <w:t xml:space="preserve">not-for-profit </w:t>
      </w:r>
      <w:r w:rsidRPr="0010139B">
        <w:rPr>
          <w:rFonts w:ascii="Calibri Light" w:hAnsi="Calibri Light" w:cstheme="minorHAnsi"/>
          <w:sz w:val="22"/>
          <w:szCs w:val="22"/>
        </w:rPr>
        <w:t>leader in providing quality affordable housing to</w:t>
      </w:r>
      <w:r w:rsidR="00315CAF">
        <w:rPr>
          <w:rFonts w:ascii="Calibri Light" w:hAnsi="Calibri Light" w:cstheme="minorHAnsi"/>
          <w:sz w:val="22"/>
          <w:szCs w:val="22"/>
        </w:rPr>
        <w:t xml:space="preserve"> low to middle income Americans in need</w:t>
      </w:r>
      <w:r w:rsidRPr="0010139B">
        <w:rPr>
          <w:rFonts w:ascii="Calibri Light" w:hAnsi="Calibri Light" w:cstheme="minorHAnsi"/>
          <w:sz w:val="22"/>
          <w:szCs w:val="22"/>
        </w:rPr>
        <w:t>, today announced</w:t>
      </w:r>
      <w:r w:rsidR="00AC1277">
        <w:rPr>
          <w:rFonts w:ascii="Calibri Light" w:hAnsi="Calibri Light" w:cstheme="minorHAnsi"/>
          <w:sz w:val="22"/>
          <w:szCs w:val="22"/>
        </w:rPr>
        <w:t xml:space="preserve"> that </w:t>
      </w:r>
      <w:r w:rsidR="00207ACE" w:rsidRPr="0010139B">
        <w:rPr>
          <w:rFonts w:ascii="Calibri Light" w:hAnsi="Calibri Light" w:cstheme="minorHAnsi"/>
          <w:sz w:val="22"/>
          <w:szCs w:val="22"/>
        </w:rPr>
        <w:t xml:space="preserve">its </w:t>
      </w:r>
      <w:r w:rsidR="00315CAF">
        <w:rPr>
          <w:rFonts w:ascii="Calibri Light" w:hAnsi="Calibri Light" w:cstheme="minorHAnsi"/>
          <w:sz w:val="22"/>
          <w:szCs w:val="22"/>
        </w:rPr>
        <w:t>3rd</w:t>
      </w:r>
      <w:r w:rsidR="00207ACE" w:rsidRPr="0010139B">
        <w:rPr>
          <w:rFonts w:ascii="Calibri Light" w:hAnsi="Calibri Light" w:cstheme="minorHAnsi"/>
          <w:sz w:val="22"/>
          <w:szCs w:val="22"/>
        </w:rPr>
        <w:t xml:space="preserve"> Symposium</w:t>
      </w:r>
      <w:bookmarkStart w:id="0" w:name="_GoBack"/>
      <w:bookmarkEnd w:id="0"/>
      <w:r w:rsidRPr="0010139B">
        <w:rPr>
          <w:rFonts w:ascii="Calibri Light" w:hAnsi="Calibri Light" w:cstheme="minorHAnsi"/>
          <w:sz w:val="22"/>
          <w:szCs w:val="22"/>
        </w:rPr>
        <w:t xml:space="preserve"> event</w:t>
      </w:r>
      <w:r w:rsidR="00207ACE" w:rsidRPr="0010139B">
        <w:rPr>
          <w:rFonts w:ascii="Calibri Light" w:hAnsi="Calibri Light" w:cstheme="minorHAnsi"/>
          <w:sz w:val="22"/>
          <w:szCs w:val="22"/>
        </w:rPr>
        <w:t>,</w:t>
      </w:r>
      <w:r w:rsidRPr="0010139B">
        <w:rPr>
          <w:rFonts w:ascii="Calibri Light" w:hAnsi="Calibri Light" w:cstheme="minorHAnsi"/>
          <w:sz w:val="22"/>
          <w:szCs w:val="22"/>
        </w:rPr>
        <w:t xml:space="preserve"> “</w:t>
      </w:r>
      <w:r w:rsidR="00315CAF" w:rsidRPr="00315CAF">
        <w:rPr>
          <w:rFonts w:asciiTheme="majorHAnsi" w:hAnsiTheme="majorHAnsi"/>
          <w:b/>
          <w:bCs/>
        </w:rPr>
        <w:t>“</w:t>
      </w:r>
      <w:r w:rsidR="00315CAF" w:rsidRPr="00315CAF">
        <w:rPr>
          <w:rFonts w:asciiTheme="minorHAnsi" w:hAnsiTheme="minorHAnsi"/>
          <w:b/>
          <w:color w:val="000000"/>
        </w:rPr>
        <w:t>Affordable Housing Investm</w:t>
      </w:r>
      <w:r w:rsidR="00315CAF">
        <w:rPr>
          <w:rFonts w:asciiTheme="minorHAnsi" w:hAnsiTheme="minorHAnsi"/>
          <w:b/>
          <w:color w:val="000000"/>
        </w:rPr>
        <w:t>ent: Impactful Returns Realized</w:t>
      </w:r>
      <w:r w:rsidR="00315CAF" w:rsidRPr="00315CAF">
        <w:rPr>
          <w:rFonts w:asciiTheme="minorHAnsi" w:hAnsiTheme="minorHAnsi"/>
          <w:b/>
          <w:color w:val="000000"/>
        </w:rPr>
        <w:t xml:space="preserve">” </w:t>
      </w:r>
      <w:r w:rsidRPr="0010139B">
        <w:rPr>
          <w:rFonts w:ascii="Calibri Light" w:hAnsi="Calibri Light" w:cstheme="minorHAnsi"/>
          <w:sz w:val="22"/>
          <w:szCs w:val="22"/>
        </w:rPr>
        <w:t>held October 16</w:t>
      </w:r>
      <w:r w:rsidRPr="0010139B">
        <w:rPr>
          <w:rFonts w:ascii="Calibri Light" w:hAnsi="Calibri Light" w:cstheme="minorHAnsi"/>
          <w:sz w:val="22"/>
          <w:szCs w:val="22"/>
          <w:vertAlign w:val="superscript"/>
        </w:rPr>
        <w:t>th</w:t>
      </w:r>
      <w:r w:rsidRPr="0010139B">
        <w:rPr>
          <w:rFonts w:ascii="Calibri Light" w:hAnsi="Calibri Light" w:cstheme="minorHAnsi"/>
          <w:sz w:val="22"/>
          <w:szCs w:val="22"/>
        </w:rPr>
        <w:t xml:space="preserve"> at Union Station in Washington, D.C. </w:t>
      </w:r>
      <w:r w:rsidR="00315CAF">
        <w:rPr>
          <w:rFonts w:ascii="Calibri Light" w:hAnsi="Calibri Light" w:cstheme="minorHAnsi"/>
          <w:sz w:val="22"/>
          <w:szCs w:val="22"/>
        </w:rPr>
        <w:t>surpassed each of the previous two Symposia drawing 95 corporate sponsors and over 400 attendees.</w:t>
      </w:r>
      <w:r w:rsidR="002C0F5A">
        <w:rPr>
          <w:rFonts w:ascii="Calibri Light" w:hAnsi="Calibri Light" w:cstheme="minorHAnsi"/>
          <w:sz w:val="22"/>
          <w:szCs w:val="22"/>
        </w:rPr>
        <w:t xml:space="preserve"> The event honored House Speaker Nancy Pelosi (D-CA) and Senator Tim Scott (R-NC) for their continuing work on behalf of affordable housing.</w:t>
      </w:r>
    </w:p>
    <w:p w:rsidR="007D7F7A" w:rsidRPr="0010139B" w:rsidRDefault="007D7F7A" w:rsidP="007D7F7A">
      <w:pPr>
        <w:rPr>
          <w:rFonts w:ascii="Calibri Light" w:hAnsi="Calibri Light" w:cstheme="minorHAnsi"/>
          <w:sz w:val="22"/>
          <w:szCs w:val="22"/>
        </w:rPr>
      </w:pPr>
    </w:p>
    <w:p w:rsidR="008F53A0" w:rsidRDefault="00207ACE" w:rsidP="007D7F7A">
      <w:pPr>
        <w:rPr>
          <w:rFonts w:ascii="Calibri Light" w:hAnsi="Calibri Light" w:cstheme="minorHAnsi"/>
          <w:sz w:val="22"/>
          <w:szCs w:val="22"/>
        </w:rPr>
      </w:pPr>
      <w:r w:rsidRPr="0010139B">
        <w:rPr>
          <w:rFonts w:ascii="Calibri Light" w:hAnsi="Calibri Light" w:cstheme="minorHAnsi"/>
          <w:sz w:val="22"/>
          <w:szCs w:val="22"/>
        </w:rPr>
        <w:t xml:space="preserve">The </w:t>
      </w:r>
      <w:r w:rsidR="00AC1277">
        <w:rPr>
          <w:rFonts w:ascii="Calibri Light" w:hAnsi="Calibri Light" w:cstheme="minorHAnsi"/>
          <w:sz w:val="22"/>
          <w:szCs w:val="22"/>
        </w:rPr>
        <w:t>Symposium kicked off</w:t>
      </w:r>
      <w:r w:rsidRPr="0010139B">
        <w:rPr>
          <w:rFonts w:ascii="Calibri Light" w:hAnsi="Calibri Light" w:cstheme="minorHAnsi"/>
          <w:sz w:val="22"/>
          <w:szCs w:val="22"/>
        </w:rPr>
        <w:t xml:space="preserve"> with an</w:t>
      </w:r>
      <w:r w:rsidR="007D7F7A" w:rsidRPr="0010139B">
        <w:rPr>
          <w:rFonts w:ascii="Calibri Light" w:hAnsi="Calibri Light" w:cstheme="minorHAnsi"/>
          <w:sz w:val="22"/>
          <w:szCs w:val="22"/>
        </w:rPr>
        <w:t xml:space="preserve"> “Afternoon of Learning,” </w:t>
      </w:r>
      <w:r w:rsidR="008F53A0">
        <w:rPr>
          <w:rFonts w:ascii="Calibri Light" w:hAnsi="Calibri Light" w:cstheme="minorHAnsi"/>
          <w:sz w:val="22"/>
          <w:szCs w:val="22"/>
        </w:rPr>
        <w:t xml:space="preserve">featuring </w:t>
      </w:r>
      <w:r w:rsidRPr="0010139B">
        <w:rPr>
          <w:rFonts w:ascii="Calibri Light" w:hAnsi="Calibri Light" w:cstheme="minorHAnsi"/>
          <w:sz w:val="22"/>
          <w:szCs w:val="22"/>
        </w:rPr>
        <w:t>a</w:t>
      </w:r>
      <w:r w:rsidR="007D7F7A" w:rsidRPr="0010139B">
        <w:rPr>
          <w:rFonts w:ascii="Calibri Light" w:hAnsi="Calibri Light" w:cstheme="minorHAnsi"/>
          <w:sz w:val="22"/>
          <w:szCs w:val="22"/>
        </w:rPr>
        <w:t xml:space="preserve"> </w:t>
      </w:r>
      <w:r w:rsidR="008F53A0">
        <w:rPr>
          <w:rFonts w:ascii="Calibri Light" w:hAnsi="Calibri Light" w:cstheme="minorHAnsi"/>
          <w:sz w:val="22"/>
          <w:szCs w:val="22"/>
        </w:rPr>
        <w:t xml:space="preserve">study on the state of institutional investment in affordable housing today. Based on dozens of in-depth, confidential interviews with </w:t>
      </w:r>
      <w:r w:rsidR="008F53A0" w:rsidRPr="007C7EEB">
        <w:rPr>
          <w:rFonts w:ascii="Calibri Light" w:hAnsi="Calibri Light" w:cstheme="minorHAnsi"/>
          <w:sz w:val="22"/>
          <w:szCs w:val="22"/>
        </w:rPr>
        <w:t xml:space="preserve">fund advisors, </w:t>
      </w:r>
      <w:r w:rsidR="008F53A0">
        <w:rPr>
          <w:rFonts w:ascii="Calibri Light" w:hAnsi="Calibri Light" w:cstheme="minorHAnsi"/>
          <w:sz w:val="22"/>
          <w:szCs w:val="22"/>
        </w:rPr>
        <w:t xml:space="preserve">the study was </w:t>
      </w:r>
      <w:r w:rsidR="008F53A0" w:rsidRPr="007C7EEB">
        <w:rPr>
          <w:rFonts w:ascii="Calibri Light" w:hAnsi="Calibri Light" w:cstheme="minorHAnsi"/>
          <w:sz w:val="22"/>
          <w:szCs w:val="22"/>
        </w:rPr>
        <w:t>presented by John Falco, Principal, Kingsley Associates, a leading provider of r</w:t>
      </w:r>
      <w:r w:rsidR="008F53A0">
        <w:rPr>
          <w:rFonts w:ascii="Calibri Light" w:hAnsi="Calibri Light" w:cstheme="minorHAnsi"/>
          <w:sz w:val="22"/>
          <w:szCs w:val="22"/>
        </w:rPr>
        <w:t xml:space="preserve">eal estate and housing research. The report found that </w:t>
      </w:r>
      <w:proofErr w:type="gramStart"/>
      <w:r w:rsidR="008F53A0">
        <w:rPr>
          <w:rFonts w:ascii="Calibri Light" w:hAnsi="Calibri Light" w:cstheme="minorHAnsi"/>
          <w:sz w:val="22"/>
          <w:szCs w:val="22"/>
        </w:rPr>
        <w:t>a majority of</w:t>
      </w:r>
      <w:proofErr w:type="gramEnd"/>
      <w:r w:rsidR="008F53A0">
        <w:rPr>
          <w:rFonts w:ascii="Calibri Light" w:hAnsi="Calibri Light" w:cstheme="minorHAnsi"/>
          <w:sz w:val="22"/>
          <w:szCs w:val="22"/>
        </w:rPr>
        <w:t xml:space="preserve"> institutional fund managers need more education to take the next step in investing in much-needed housing for financially burdened families and seniors.</w:t>
      </w:r>
    </w:p>
    <w:p w:rsidR="008F53A0" w:rsidRDefault="008F53A0" w:rsidP="007D7F7A">
      <w:pPr>
        <w:rPr>
          <w:rFonts w:ascii="Calibri Light" w:hAnsi="Calibri Light" w:cstheme="minorHAnsi"/>
          <w:sz w:val="22"/>
          <w:szCs w:val="22"/>
        </w:rPr>
      </w:pPr>
    </w:p>
    <w:p w:rsidR="00720F92" w:rsidRDefault="008F53A0" w:rsidP="00720F92">
      <w:pPr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A panel discussion then offered up </w:t>
      </w:r>
      <w:r w:rsidR="0026279A">
        <w:rPr>
          <w:rFonts w:ascii="Calibri Light" w:hAnsi="Calibri Light" w:cstheme="minorHAnsi"/>
          <w:sz w:val="22"/>
          <w:szCs w:val="22"/>
        </w:rPr>
        <w:t>strategic and novel</w:t>
      </w:r>
      <w:r>
        <w:rPr>
          <w:rFonts w:ascii="Calibri Light" w:hAnsi="Calibri Light" w:cstheme="minorHAnsi"/>
          <w:sz w:val="22"/>
          <w:szCs w:val="22"/>
        </w:rPr>
        <w:t xml:space="preserve"> ways to attract </w:t>
      </w:r>
      <w:r w:rsidR="00720F92">
        <w:rPr>
          <w:rFonts w:ascii="Calibri Light" w:hAnsi="Calibri Light" w:cstheme="minorHAnsi"/>
          <w:sz w:val="22"/>
          <w:szCs w:val="22"/>
        </w:rPr>
        <w:t xml:space="preserve">and educate </w:t>
      </w:r>
      <w:r>
        <w:rPr>
          <w:rFonts w:ascii="Calibri Light" w:hAnsi="Calibri Light" w:cstheme="minorHAnsi"/>
          <w:sz w:val="22"/>
          <w:szCs w:val="22"/>
        </w:rPr>
        <w:t xml:space="preserve">investors </w:t>
      </w:r>
      <w:r w:rsidR="00720F92">
        <w:rPr>
          <w:rFonts w:ascii="Calibri Light" w:hAnsi="Calibri Light" w:cstheme="minorHAnsi"/>
          <w:sz w:val="22"/>
          <w:szCs w:val="22"/>
        </w:rPr>
        <w:t xml:space="preserve">to help </w:t>
      </w:r>
      <w:r>
        <w:rPr>
          <w:rFonts w:ascii="Calibri Light" w:hAnsi="Calibri Light" w:cstheme="minorHAnsi"/>
          <w:sz w:val="22"/>
          <w:szCs w:val="22"/>
        </w:rPr>
        <w:t xml:space="preserve">accomplish </w:t>
      </w:r>
      <w:r w:rsidR="00720F92">
        <w:rPr>
          <w:rFonts w:ascii="Calibri Light" w:hAnsi="Calibri Light" w:cstheme="minorHAnsi"/>
          <w:sz w:val="22"/>
          <w:szCs w:val="22"/>
        </w:rPr>
        <w:t>the needed</w:t>
      </w:r>
      <w:r>
        <w:rPr>
          <w:rFonts w:ascii="Calibri Light" w:hAnsi="Calibri Light" w:cstheme="minorHAnsi"/>
          <w:sz w:val="22"/>
          <w:szCs w:val="22"/>
        </w:rPr>
        <w:t xml:space="preserve"> increase in investment. </w:t>
      </w:r>
      <w:r w:rsidR="00720F92">
        <w:rPr>
          <w:rFonts w:ascii="Calibri Light" w:hAnsi="Calibri Light" w:cstheme="minorHAnsi"/>
          <w:sz w:val="22"/>
          <w:szCs w:val="22"/>
        </w:rPr>
        <w:t xml:space="preserve">Moderated by Jonathan Schein, </w:t>
      </w:r>
      <w:r w:rsidR="00720F92" w:rsidRPr="007C7EEB">
        <w:rPr>
          <w:rFonts w:ascii="Calibri Light" w:hAnsi="Calibri Light"/>
          <w:bCs/>
          <w:sz w:val="22"/>
          <w:szCs w:val="22"/>
        </w:rPr>
        <w:t>CRE, Global Head of Business Development, Institutional Real Estate, Inc., publisher of the real estate industry’s most authoritative publications</w:t>
      </w:r>
      <w:r w:rsidR="00720F92">
        <w:rPr>
          <w:rFonts w:ascii="Calibri Light" w:hAnsi="Calibri Light"/>
          <w:bCs/>
          <w:sz w:val="22"/>
          <w:szCs w:val="22"/>
        </w:rPr>
        <w:t>, t</w:t>
      </w:r>
      <w:r>
        <w:rPr>
          <w:rFonts w:ascii="Calibri Light" w:hAnsi="Calibri Light" w:cstheme="minorHAnsi"/>
          <w:sz w:val="22"/>
          <w:szCs w:val="22"/>
        </w:rPr>
        <w:t xml:space="preserve">he panel featured </w:t>
      </w:r>
      <w:r w:rsidR="007534E4" w:rsidRPr="0010139B">
        <w:rPr>
          <w:rFonts w:ascii="Calibri Light" w:hAnsi="Calibri Light" w:cstheme="minorHAnsi"/>
          <w:sz w:val="22"/>
          <w:szCs w:val="22"/>
        </w:rPr>
        <w:t xml:space="preserve"> </w:t>
      </w:r>
    </w:p>
    <w:p w:rsidR="00720F92" w:rsidRPr="00720F92" w:rsidRDefault="00720F92" w:rsidP="00720F92">
      <w:pPr>
        <w:ind w:left="720"/>
        <w:contextualSpacing/>
        <w:rPr>
          <w:rFonts w:asciiTheme="minorHAnsi" w:hAnsiTheme="minorHAnsi"/>
        </w:rPr>
      </w:pPr>
    </w:p>
    <w:p w:rsidR="00720F92" w:rsidRPr="000048BF" w:rsidRDefault="00720F92" w:rsidP="000048BF">
      <w:pPr>
        <w:pStyle w:val="ListParagraph"/>
        <w:numPr>
          <w:ilvl w:val="0"/>
          <w:numId w:val="4"/>
        </w:numPr>
        <w:rPr>
          <w:rFonts w:ascii="Calibri Light" w:hAnsi="Calibri Light"/>
          <w:sz w:val="20"/>
          <w:szCs w:val="20"/>
        </w:rPr>
      </w:pPr>
      <w:r w:rsidRPr="000048BF">
        <w:rPr>
          <w:rFonts w:ascii="Calibri Light" w:hAnsi="Calibri Light"/>
          <w:sz w:val="20"/>
          <w:szCs w:val="20"/>
        </w:rPr>
        <w:t>Andy McMahon, Vice President, Policy Health &amp; Human Services, United Health Care</w:t>
      </w:r>
    </w:p>
    <w:p w:rsidR="00720F92" w:rsidRPr="000048BF" w:rsidRDefault="00720F92" w:rsidP="000048BF">
      <w:pPr>
        <w:pStyle w:val="ListParagraph"/>
        <w:numPr>
          <w:ilvl w:val="0"/>
          <w:numId w:val="4"/>
        </w:numPr>
        <w:rPr>
          <w:rFonts w:ascii="Calibri Light" w:hAnsi="Calibri Light"/>
          <w:sz w:val="20"/>
          <w:szCs w:val="20"/>
        </w:rPr>
      </w:pPr>
      <w:r w:rsidRPr="000048BF">
        <w:rPr>
          <w:rFonts w:ascii="Calibri Light" w:hAnsi="Calibri Light"/>
          <w:sz w:val="20"/>
          <w:szCs w:val="20"/>
        </w:rPr>
        <w:t>Cherie Santos-Wuest, NHPF trustee and Managing Partner, Celadon Venture Partners</w:t>
      </w:r>
    </w:p>
    <w:p w:rsidR="00720F92" w:rsidRPr="000048BF" w:rsidRDefault="00720F92" w:rsidP="000048BF">
      <w:pPr>
        <w:pStyle w:val="ListParagraph"/>
        <w:numPr>
          <w:ilvl w:val="0"/>
          <w:numId w:val="4"/>
        </w:numPr>
        <w:rPr>
          <w:rFonts w:ascii="Calibri Light" w:hAnsi="Calibri Light"/>
          <w:sz w:val="20"/>
          <w:szCs w:val="20"/>
        </w:rPr>
      </w:pPr>
      <w:r w:rsidRPr="000048BF">
        <w:rPr>
          <w:rFonts w:ascii="Calibri Light" w:hAnsi="Calibri Light"/>
          <w:sz w:val="20"/>
          <w:szCs w:val="20"/>
        </w:rPr>
        <w:t>Reuben Teague, Vice President, Impact Investments at Prudential Investment</w:t>
      </w:r>
    </w:p>
    <w:p w:rsidR="00720F92" w:rsidRPr="000048BF" w:rsidRDefault="00720F92" w:rsidP="000048BF">
      <w:pPr>
        <w:pStyle w:val="ListParagraph"/>
        <w:numPr>
          <w:ilvl w:val="0"/>
          <w:numId w:val="4"/>
        </w:numPr>
        <w:rPr>
          <w:rFonts w:ascii="Calibri Light" w:hAnsi="Calibri Light"/>
          <w:sz w:val="20"/>
          <w:szCs w:val="20"/>
        </w:rPr>
      </w:pPr>
      <w:r w:rsidRPr="000048BF">
        <w:rPr>
          <w:rFonts w:ascii="Calibri Light" w:hAnsi="Calibri Light"/>
          <w:sz w:val="20"/>
          <w:szCs w:val="20"/>
        </w:rPr>
        <w:t>Allison Turner Yager, Partner, Mercer Investment Consulting</w:t>
      </w:r>
    </w:p>
    <w:p w:rsidR="00720F92" w:rsidRPr="000048BF" w:rsidRDefault="00720F92" w:rsidP="000048BF">
      <w:pPr>
        <w:pStyle w:val="ListParagraph"/>
        <w:numPr>
          <w:ilvl w:val="0"/>
          <w:numId w:val="4"/>
        </w:numPr>
        <w:rPr>
          <w:rFonts w:ascii="Calibri Light" w:hAnsi="Calibri Light"/>
          <w:sz w:val="20"/>
          <w:szCs w:val="20"/>
        </w:rPr>
      </w:pPr>
      <w:r w:rsidRPr="000048BF">
        <w:rPr>
          <w:rFonts w:ascii="Calibri Light" w:hAnsi="Calibri Light"/>
          <w:sz w:val="20"/>
          <w:szCs w:val="20"/>
        </w:rPr>
        <w:t>David Wood, Director of the Initiative for Responsible Investment at the Hauser Center for Nonprofit Organizations, Harvard Kennedy School</w:t>
      </w:r>
    </w:p>
    <w:p w:rsidR="0010139B" w:rsidRPr="0010139B" w:rsidRDefault="0010139B" w:rsidP="007D7F7A">
      <w:pPr>
        <w:rPr>
          <w:rFonts w:ascii="Calibri Light" w:hAnsi="Calibri Light" w:cstheme="minorHAnsi"/>
          <w:sz w:val="22"/>
          <w:szCs w:val="22"/>
        </w:rPr>
      </w:pPr>
    </w:p>
    <w:p w:rsidR="00720F92" w:rsidRPr="00C13166" w:rsidRDefault="00720F92" w:rsidP="00720F92">
      <w:pPr>
        <w:rPr>
          <w:rFonts w:ascii="Calibri Light" w:hAnsi="Calibri Light" w:cstheme="minorHAnsi"/>
          <w:sz w:val="22"/>
          <w:szCs w:val="22"/>
        </w:rPr>
      </w:pPr>
      <w:r w:rsidRPr="00C13166">
        <w:rPr>
          <w:rFonts w:ascii="Calibri Light" w:hAnsi="Calibri Light" w:cstheme="minorHAnsi"/>
          <w:sz w:val="22"/>
          <w:szCs w:val="22"/>
        </w:rPr>
        <w:t>“</w:t>
      </w:r>
      <w:r>
        <w:rPr>
          <w:rFonts w:ascii="Calibri Light" w:hAnsi="Calibri Light" w:cs="Franklin Gothic Demi"/>
          <w:bCs/>
          <w:color w:val="231F20"/>
          <w:sz w:val="22"/>
          <w:szCs w:val="22"/>
        </w:rPr>
        <w:t>For 30 years, LIHTC, the government’s tool to provide tax incentives for investors, has made much of our country’s affordable housing possible</w:t>
      </w:r>
      <w:r w:rsidRPr="00C13166">
        <w:rPr>
          <w:rFonts w:ascii="Calibri Light" w:hAnsi="Calibri Light" w:cs="Franklin Gothic Demi"/>
          <w:bCs/>
          <w:color w:val="231F20"/>
          <w:sz w:val="22"/>
          <w:szCs w:val="22"/>
        </w:rPr>
        <w:t xml:space="preserve">,” </w:t>
      </w:r>
      <w:r>
        <w:rPr>
          <w:rFonts w:ascii="Calibri Light" w:hAnsi="Calibri Light" w:cs="Franklin Gothic Demi"/>
          <w:bCs/>
          <w:color w:val="231F20"/>
          <w:sz w:val="22"/>
          <w:szCs w:val="22"/>
        </w:rPr>
        <w:t>said NHPF CEO &amp; President Richard</w:t>
      </w:r>
      <w:r w:rsidRPr="00C13166">
        <w:rPr>
          <w:rFonts w:ascii="Calibri Light" w:hAnsi="Calibri Light" w:cs="Franklin Gothic Demi"/>
          <w:bCs/>
          <w:color w:val="231F20"/>
          <w:sz w:val="22"/>
          <w:szCs w:val="22"/>
        </w:rPr>
        <w:t xml:space="preserve"> Burns. “</w:t>
      </w:r>
      <w:r>
        <w:rPr>
          <w:rFonts w:ascii="Calibri Light" w:hAnsi="Calibri Light" w:cs="Franklin Gothic Demi"/>
          <w:bCs/>
          <w:color w:val="231F20"/>
          <w:sz w:val="22"/>
          <w:szCs w:val="22"/>
        </w:rPr>
        <w:t xml:space="preserve">However, the industry needs additional, fresh capital infusions from the investment community, particularly those with interest in impact and ESG investing.  </w:t>
      </w:r>
      <w:r w:rsidRPr="00C13166">
        <w:rPr>
          <w:rFonts w:ascii="Calibri Light" w:hAnsi="Calibri Light" w:cs="Franklin Gothic Demi"/>
          <w:bCs/>
          <w:color w:val="231F20"/>
          <w:sz w:val="22"/>
          <w:szCs w:val="22"/>
        </w:rPr>
        <w:t xml:space="preserve">This discussion </w:t>
      </w:r>
      <w:r>
        <w:rPr>
          <w:rFonts w:ascii="Calibri Light" w:hAnsi="Calibri Light" w:cs="Franklin Gothic Demi"/>
          <w:bCs/>
          <w:color w:val="231F20"/>
          <w:sz w:val="22"/>
          <w:szCs w:val="22"/>
        </w:rPr>
        <w:t>explored</w:t>
      </w:r>
      <w:r w:rsidRPr="00C13166">
        <w:rPr>
          <w:rFonts w:ascii="Calibri Light" w:hAnsi="Calibri Light" w:cs="Franklin Gothic Demi"/>
          <w:bCs/>
          <w:color w:val="231F20"/>
          <w:sz w:val="22"/>
          <w:szCs w:val="22"/>
        </w:rPr>
        <w:t xml:space="preserve"> a variety of strategies </w:t>
      </w:r>
      <w:r>
        <w:rPr>
          <w:rFonts w:ascii="Calibri Light" w:hAnsi="Calibri Light" w:cs="Franklin Gothic Demi"/>
          <w:bCs/>
          <w:color w:val="231F20"/>
          <w:sz w:val="22"/>
          <w:szCs w:val="22"/>
        </w:rPr>
        <w:t>for traditional investors and those newer to the field and we look forward to continuing the conversation and netting measurable results in increased funding.”</w:t>
      </w:r>
    </w:p>
    <w:p w:rsidR="00720F92" w:rsidRPr="00C13166" w:rsidRDefault="00720F92" w:rsidP="00720F92">
      <w:pPr>
        <w:rPr>
          <w:rFonts w:ascii="Calibri Light" w:hAnsi="Calibri Light" w:cstheme="minorHAnsi"/>
          <w:sz w:val="22"/>
          <w:szCs w:val="22"/>
        </w:rPr>
      </w:pPr>
    </w:p>
    <w:p w:rsidR="007D7F7A" w:rsidRPr="00C13166" w:rsidRDefault="000048BF" w:rsidP="007D7F7A">
      <w:pPr>
        <w:rPr>
          <w:rFonts w:ascii="Calibri Light" w:hAnsi="Calibri Light" w:cstheme="minorHAnsi"/>
        </w:rPr>
      </w:pPr>
      <w:r>
        <w:rPr>
          <w:rFonts w:ascii="Calibri Light" w:hAnsi="Calibri Light"/>
          <w:bCs/>
          <w:color w:val="000000"/>
          <w:sz w:val="22"/>
          <w:szCs w:val="22"/>
          <w:lang w:eastAsia="zh-TW"/>
        </w:rPr>
        <w:t xml:space="preserve">The event also included an award presentation to for-profit affordable housing luminary Jonathan F.P. Rose as well as recognition of NHPF CEO Burns on his first decade helming the organization. More information on the event can be found </w:t>
      </w:r>
      <w:hyperlink r:id="rId7" w:history="1">
        <w:r w:rsidRPr="000048BF">
          <w:rPr>
            <w:rStyle w:val="Hyperlink"/>
            <w:rFonts w:ascii="Calibri Light" w:hAnsi="Calibri Light"/>
            <w:bCs/>
            <w:sz w:val="22"/>
            <w:szCs w:val="22"/>
            <w:lang w:eastAsia="zh-TW"/>
          </w:rPr>
          <w:t>here</w:t>
        </w:r>
      </w:hyperlink>
      <w:r>
        <w:rPr>
          <w:rFonts w:ascii="Calibri Light" w:hAnsi="Calibri Light"/>
          <w:bCs/>
          <w:color w:val="000000"/>
          <w:sz w:val="22"/>
          <w:szCs w:val="22"/>
          <w:lang w:eastAsia="zh-TW"/>
        </w:rPr>
        <w:t>.</w:t>
      </w:r>
    </w:p>
    <w:p w:rsidR="007D7F7A" w:rsidRPr="007C13D0" w:rsidRDefault="007D7F7A" w:rsidP="007D7F7A">
      <w:pPr>
        <w:jc w:val="center"/>
        <w:rPr>
          <w:rFonts w:asciiTheme="majorHAnsi" w:hAnsiTheme="majorHAnsi" w:cstheme="minorHAnsi"/>
        </w:rPr>
      </w:pPr>
      <w:r w:rsidRPr="007C13D0">
        <w:rPr>
          <w:rFonts w:asciiTheme="majorHAnsi" w:hAnsiTheme="majorHAnsi" w:cstheme="minorHAnsi"/>
          <w:sz w:val="22"/>
          <w:szCs w:val="22"/>
        </w:rPr>
        <w:t>###</w:t>
      </w:r>
    </w:p>
    <w:p w:rsidR="007D7F7A" w:rsidRPr="007C13D0" w:rsidRDefault="007D7F7A" w:rsidP="007D7F7A">
      <w:pPr>
        <w:pBdr>
          <w:bottom w:val="single" w:sz="4" w:space="1" w:color="auto"/>
        </w:pBdr>
        <w:rPr>
          <w:rFonts w:asciiTheme="majorHAnsi" w:hAnsiTheme="majorHAnsi" w:cstheme="minorHAnsi"/>
          <w:sz w:val="22"/>
          <w:szCs w:val="22"/>
        </w:rPr>
      </w:pPr>
    </w:p>
    <w:p w:rsidR="007D7F7A" w:rsidRPr="00AC1277" w:rsidRDefault="007D7F7A" w:rsidP="007D7F7A">
      <w:pPr>
        <w:rPr>
          <w:rFonts w:ascii="Calibri Light" w:hAnsi="Calibri Light" w:cs="Arial"/>
          <w:sz w:val="22"/>
          <w:szCs w:val="22"/>
        </w:rPr>
      </w:pPr>
    </w:p>
    <w:p w:rsidR="007D7F7A" w:rsidRPr="00AC1277" w:rsidRDefault="007D7F7A" w:rsidP="007D7F7A">
      <w:pPr>
        <w:rPr>
          <w:rFonts w:ascii="Calibri Light" w:hAnsi="Calibri Light"/>
          <w:sz w:val="22"/>
          <w:szCs w:val="22"/>
        </w:rPr>
      </w:pPr>
      <w:r w:rsidRPr="00AC1277">
        <w:rPr>
          <w:rFonts w:ascii="Calibri Light" w:hAnsi="Calibri Light" w:cs="Calibri"/>
          <w:b/>
          <w:i/>
          <w:sz w:val="22"/>
          <w:szCs w:val="22"/>
        </w:rPr>
        <w:lastRenderedPageBreak/>
        <w:t xml:space="preserve">About </w:t>
      </w:r>
      <w:proofErr w:type="gramStart"/>
      <w:r w:rsidRPr="00AC1277">
        <w:rPr>
          <w:rFonts w:ascii="Calibri Light" w:hAnsi="Calibri Light" w:cs="Calibri"/>
          <w:b/>
          <w:i/>
          <w:sz w:val="22"/>
          <w:szCs w:val="22"/>
        </w:rPr>
        <w:t>The</w:t>
      </w:r>
      <w:proofErr w:type="gramEnd"/>
      <w:r w:rsidRPr="00AC1277">
        <w:rPr>
          <w:rFonts w:ascii="Calibri Light" w:hAnsi="Calibri Light" w:cs="Calibri"/>
          <w:b/>
          <w:i/>
          <w:sz w:val="22"/>
          <w:szCs w:val="22"/>
        </w:rPr>
        <w:t xml:space="preserve"> NHP Foundation</w:t>
      </w:r>
      <w:r w:rsidRPr="00AC1277">
        <w:rPr>
          <w:rFonts w:ascii="Calibri Light" w:hAnsi="Calibri Light"/>
          <w:b/>
          <w:bCs/>
          <w:sz w:val="22"/>
          <w:szCs w:val="22"/>
          <w:u w:val="single"/>
        </w:rPr>
        <w:br/>
      </w:r>
      <w:r w:rsidRPr="00AC1277">
        <w:rPr>
          <w:rFonts w:ascii="Calibri Light" w:hAnsi="Calibri Light"/>
          <w:sz w:val="22"/>
          <w:szCs w:val="22"/>
        </w:rPr>
        <w:t xml:space="preserve">Headquartered in New York City with offices in Washington, D.C., and Chicago, I.L., The NHP Foundation (NHPF) was launched on January 30, 1989, as a publicly supported 501(c)(3) not-for-profit real estate corporation. NHPF is dedicated to preserving and creating sustainable, service-enriched multifamily housing that is both affordable to </w:t>
      </w:r>
      <w:proofErr w:type="gramStart"/>
      <w:r w:rsidRPr="00AC1277">
        <w:rPr>
          <w:rFonts w:ascii="Calibri Light" w:hAnsi="Calibri Light"/>
          <w:sz w:val="22"/>
          <w:szCs w:val="22"/>
        </w:rPr>
        <w:t>low and moderate income</w:t>
      </w:r>
      <w:proofErr w:type="gramEnd"/>
      <w:r w:rsidRPr="00AC1277">
        <w:rPr>
          <w:rFonts w:ascii="Calibri Light" w:hAnsi="Calibri Light"/>
          <w:sz w:val="22"/>
          <w:szCs w:val="22"/>
        </w:rPr>
        <w:t xml:space="preserve"> families and seniors, and beneficial to their communities. NHPF also provides a robust resident services program to nearly 18,000 community residents. Through partnerships with major financial institutions, the public sector, faith-based initiatives, and other not-for-profit organizations, NHPF has </w:t>
      </w:r>
      <w:r w:rsidR="00720F92">
        <w:rPr>
          <w:rFonts w:ascii="Calibri Light" w:hAnsi="Calibri Light"/>
          <w:sz w:val="22"/>
          <w:szCs w:val="22"/>
        </w:rPr>
        <w:t>53</w:t>
      </w:r>
      <w:r w:rsidRPr="00AC1277">
        <w:rPr>
          <w:rFonts w:ascii="Calibri Light" w:hAnsi="Calibri Light"/>
          <w:sz w:val="22"/>
          <w:szCs w:val="22"/>
        </w:rPr>
        <w:t xml:space="preserve"> properties, including more than 8,000 units, in 15 states and the District of Columbia. For more information, visit </w:t>
      </w:r>
      <w:hyperlink r:id="rId8" w:history="1">
        <w:r w:rsidRPr="00AC1277">
          <w:rPr>
            <w:rStyle w:val="Hyperlink"/>
            <w:rFonts w:ascii="Calibri Light" w:hAnsi="Calibri Light"/>
            <w:sz w:val="22"/>
            <w:szCs w:val="22"/>
          </w:rPr>
          <w:t>www.nhpfoundation.org</w:t>
        </w:r>
      </w:hyperlink>
      <w:r w:rsidRPr="00AC1277">
        <w:rPr>
          <w:rFonts w:ascii="Calibri Light" w:hAnsi="Calibri Light"/>
          <w:sz w:val="22"/>
          <w:szCs w:val="22"/>
        </w:rPr>
        <w:t xml:space="preserve">. </w:t>
      </w:r>
    </w:p>
    <w:p w:rsidR="007D7F7A" w:rsidRPr="007C13D0" w:rsidRDefault="007D7F7A" w:rsidP="007D7F7A">
      <w:pPr>
        <w:rPr>
          <w:rFonts w:asciiTheme="majorHAnsi" w:hAnsiTheme="majorHAnsi"/>
          <w:sz w:val="22"/>
          <w:szCs w:val="22"/>
        </w:rPr>
      </w:pPr>
    </w:p>
    <w:p w:rsidR="007D7F7A" w:rsidRPr="007C13D0" w:rsidRDefault="007D7F7A" w:rsidP="007D7F7A">
      <w:pPr>
        <w:rPr>
          <w:rStyle w:val="Hyperlink"/>
          <w:rFonts w:asciiTheme="majorHAnsi" w:hAnsiTheme="majorHAnsi" w:cs="Calibri"/>
          <w:sz w:val="22"/>
          <w:szCs w:val="22"/>
        </w:rPr>
      </w:pPr>
    </w:p>
    <w:p w:rsidR="007D7F7A" w:rsidRPr="007C13D0" w:rsidRDefault="007D7F7A" w:rsidP="007D7F7A">
      <w:pPr>
        <w:rPr>
          <w:rFonts w:asciiTheme="majorHAnsi" w:hAnsiTheme="majorHAnsi"/>
        </w:rPr>
      </w:pPr>
      <w:r w:rsidRPr="007C13D0">
        <w:rPr>
          <w:rFonts w:asciiTheme="majorHAnsi" w:hAnsiTheme="majorHAnsi"/>
        </w:rPr>
        <w:t xml:space="preserve"> </w:t>
      </w:r>
    </w:p>
    <w:p w:rsidR="006D1790" w:rsidRDefault="006D1790"/>
    <w:sectPr w:rsidR="006D1790" w:rsidSect="007D7F7A">
      <w:head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4E4" w:rsidRDefault="007534E4" w:rsidP="00207ACE">
      <w:r>
        <w:separator/>
      </w:r>
    </w:p>
  </w:endnote>
  <w:endnote w:type="continuationSeparator" w:id="0">
    <w:p w:rsidR="007534E4" w:rsidRDefault="007534E4" w:rsidP="0020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4E4" w:rsidRDefault="007534E4" w:rsidP="00207ACE">
      <w:r>
        <w:separator/>
      </w:r>
    </w:p>
  </w:footnote>
  <w:footnote w:type="continuationSeparator" w:id="0">
    <w:p w:rsidR="007534E4" w:rsidRDefault="007534E4" w:rsidP="0020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E4" w:rsidRDefault="00E11214">
    <w:pPr>
      <w:pStyle w:val="Header"/>
    </w:pPr>
    <w:r>
      <w:rPr>
        <w:noProof/>
      </w:rPr>
      <w:drawing>
        <wp:inline distT="0" distB="0" distL="0" distR="0">
          <wp:extent cx="4359729" cy="1017270"/>
          <wp:effectExtent l="0" t="0" r="3175" b="0"/>
          <wp:docPr id="2" name="Picture 2" descr="H:\2018 Collateral Materal\NHPF Logo, Letterrhead, Banner\NHPF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8 Collateral Materal\NHPF Logo, Letterrhead, Banner\NHPF Logo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729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46E0"/>
    <w:multiLevelType w:val="hybridMultilevel"/>
    <w:tmpl w:val="9F72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47BB"/>
    <w:multiLevelType w:val="hybridMultilevel"/>
    <w:tmpl w:val="6B60BE76"/>
    <w:lvl w:ilvl="0" w:tplc="F1804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6A26"/>
    <w:multiLevelType w:val="hybridMultilevel"/>
    <w:tmpl w:val="072A1078"/>
    <w:lvl w:ilvl="0" w:tplc="F1804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4EB0"/>
    <w:multiLevelType w:val="multilevel"/>
    <w:tmpl w:val="FDF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F7A"/>
    <w:rsid w:val="000048BF"/>
    <w:rsid w:val="0010139B"/>
    <w:rsid w:val="00207ACE"/>
    <w:rsid w:val="0026279A"/>
    <w:rsid w:val="002C0F5A"/>
    <w:rsid w:val="00315CAF"/>
    <w:rsid w:val="006D1790"/>
    <w:rsid w:val="00720F92"/>
    <w:rsid w:val="007534E4"/>
    <w:rsid w:val="007D7F7A"/>
    <w:rsid w:val="008E6A73"/>
    <w:rsid w:val="008F53A0"/>
    <w:rsid w:val="00AC1277"/>
    <w:rsid w:val="00E11214"/>
    <w:rsid w:val="00F23E78"/>
    <w:rsid w:val="00F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629F"/>
  <w15:docId w15:val="{27DDC736-3377-4336-8960-03EA0BBB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7F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F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A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AC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139B"/>
    <w:rPr>
      <w:b/>
      <w:bCs/>
    </w:rPr>
  </w:style>
  <w:style w:type="paragraph" w:styleId="ListParagraph">
    <w:name w:val="List Paragraph"/>
    <w:basedOn w:val="Normal"/>
    <w:uiPriority w:val="34"/>
    <w:qFormat/>
    <w:rsid w:val="0072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p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p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Marijane Funess</dc:creator>
  <cp:lastModifiedBy>Marijane Funess</cp:lastModifiedBy>
  <cp:revision>2</cp:revision>
  <dcterms:created xsi:type="dcterms:W3CDTF">2019-10-24T16:23:00Z</dcterms:created>
  <dcterms:modified xsi:type="dcterms:W3CDTF">2019-10-24T16:23:00Z</dcterms:modified>
</cp:coreProperties>
</file>